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C52" w:rsidP="00751C52" w:rsidRDefault="00751C52" w14:paraId="26B5BB4F" w14:textId="77037E2D">
      <w:pPr>
        <w:pBdr>
          <w:bottom w:val="single" w:color="auto" w:sz="4" w:space="1"/>
        </w:pBdr>
        <w:rPr>
          <w:b/>
          <w:bCs/>
        </w:rPr>
      </w:pPr>
      <w:r w:rsidRPr="00751C52">
        <w:rPr>
          <w:b/>
          <w:bCs/>
        </w:rPr>
        <w:t>Σύλλογος Γονέων και Κηδεμόνων 1</w:t>
      </w:r>
      <w:r w:rsidRPr="00751C52">
        <w:rPr>
          <w:b/>
          <w:bCs/>
          <w:lang w:val="el-GR"/>
        </w:rPr>
        <w:t>04</w:t>
      </w:r>
      <w:r w:rsidRPr="00751C52">
        <w:rPr>
          <w:b/>
          <w:bCs/>
        </w:rPr>
        <w:t xml:space="preserve">ου Δημοτικού Σχολείου </w:t>
      </w:r>
      <w:r w:rsidRPr="00751C52">
        <w:rPr>
          <w:b/>
          <w:bCs/>
          <w:lang w:val="el-GR"/>
        </w:rPr>
        <w:t xml:space="preserve">Δήμου Αθηναίων </w:t>
      </w:r>
    </w:p>
    <w:p w:rsidR="008E5BDF" w:rsidP="00751C52" w:rsidRDefault="008E5BDF" w14:paraId="16F4EA83" w14:textId="77777777">
      <w:pPr>
        <w:ind w:firstLine="720"/>
        <w:jc w:val="center"/>
        <w:rPr>
          <w:b/>
          <w:bCs/>
          <w:u w:val="single"/>
        </w:rPr>
      </w:pPr>
    </w:p>
    <w:p w:rsidRPr="00751C52" w:rsidR="00751C52" w:rsidP="47672179" w:rsidRDefault="00751C52" w14:paraId="764FFE91" w14:textId="39308F44" w14:noSpellErr="1">
      <w:pPr>
        <w:pStyle w:val="Title"/>
        <w:rPr>
          <w:b w:val="1"/>
          <w:bCs w:val="1"/>
          <w:sz w:val="40"/>
          <w:szCs w:val="40"/>
          <w:u w:val="single"/>
        </w:rPr>
      </w:pPr>
      <w:r w:rsidRPr="47672179" w:rsidR="47672179">
        <w:rPr>
          <w:b w:val="1"/>
          <w:bCs w:val="1"/>
          <w:sz w:val="40"/>
          <w:szCs w:val="40"/>
        </w:rPr>
        <w:t>ΑΙΤΗΣΗ – ΥΠΕΥΘΥΝΗ ΔΗΛΩΣΗ</w:t>
      </w:r>
    </w:p>
    <w:p w:rsidRPr="008E5BDF" w:rsidR="008E5BDF" w:rsidP="00751C52" w:rsidRDefault="008E5BDF" w14:paraId="33372DC9" w14:textId="706B135E">
      <w:pPr>
        <w:rPr>
          <w:lang w:val="el-GR"/>
        </w:rPr>
      </w:pPr>
      <w:r w:rsidRPr="47672179" w:rsidR="47672179">
        <w:rPr>
          <w:lang w:val="el-GR"/>
        </w:rPr>
        <w:t xml:space="preserve">Παρακαλούμε το παρόν </w:t>
      </w:r>
      <w:r w:rsidRPr="47672179" w:rsidR="47672179">
        <w:rPr>
          <w:b w:val="1"/>
          <w:bCs w:val="1"/>
          <w:lang w:val="el-GR"/>
        </w:rPr>
        <w:t>να επιστραφεί έως την Παρασκευή 9/12/2022.</w:t>
      </w:r>
      <w:r w:rsidRPr="47672179" w:rsidR="47672179">
        <w:rPr>
          <w:lang w:val="el-GR"/>
        </w:rPr>
        <w:t xml:space="preserve"> </w:t>
      </w:r>
    </w:p>
    <w:p w:rsidR="00751C52" w:rsidP="00751C52" w:rsidRDefault="00751C52" w14:paraId="0AC9EE65" w14:textId="1858A45C">
      <w:r>
        <w:t xml:space="preserve">Η/Ο κάτωθι υπογεγραμμένη/ος ................ ................................................................................ γονέας/κηδεμόνας του.. μαθητή της ......... τάξης ...................................................................... επιθυμώ να συμμετάσχει το παιδί μου στις ακόλουθες δραστηριότητες: </w:t>
      </w:r>
    </w:p>
    <w:tbl>
      <w:tblPr>
        <w:tblStyle w:val="a4"/>
        <w:tblW w:w="0" w:type="auto"/>
        <w:tblLook w:val="04A0" w:firstRow="1" w:lastRow="0" w:firstColumn="1" w:lastColumn="0" w:noHBand="0" w:noVBand="1"/>
      </w:tblPr>
      <w:tblGrid>
        <w:gridCol w:w="3114"/>
        <w:gridCol w:w="2722"/>
        <w:gridCol w:w="1539"/>
        <w:gridCol w:w="1586"/>
      </w:tblGrid>
      <w:tr w:rsidR="00360692" w:rsidTr="47672179" w14:paraId="270877CA" w14:textId="77777777">
        <w:tc>
          <w:tcPr>
            <w:tcW w:w="3114" w:type="dxa"/>
            <w:tcBorders>
              <w:bottom w:val="single" w:color="auto" w:sz="4" w:space="0"/>
            </w:tcBorders>
            <w:shd w:val="clear" w:color="auto" w:fill="F7CAAC" w:themeFill="accent2" w:themeFillTint="66"/>
            <w:tcMar/>
          </w:tcPr>
          <w:p w:rsidRPr="00751C52" w:rsidR="00360692" w:rsidP="00751C52" w:rsidRDefault="00360692" w14:paraId="56A87FF0" w14:textId="5DC95E15">
            <w:pPr>
              <w:rPr>
                <w:b/>
                <w:bCs/>
                <w:lang w:val="el-GR"/>
              </w:rPr>
            </w:pPr>
            <w:r w:rsidRPr="00751C52">
              <w:rPr>
                <w:b/>
                <w:bCs/>
                <w:lang w:val="el-GR"/>
              </w:rPr>
              <w:t xml:space="preserve">Δραστηριότητα </w:t>
            </w:r>
          </w:p>
        </w:tc>
        <w:tc>
          <w:tcPr>
            <w:tcW w:w="2722" w:type="dxa"/>
            <w:tcBorders>
              <w:bottom w:val="single" w:color="auto" w:sz="4" w:space="0"/>
            </w:tcBorders>
            <w:shd w:val="clear" w:color="auto" w:fill="F7CAAC" w:themeFill="accent2" w:themeFillTint="66"/>
            <w:tcMar/>
          </w:tcPr>
          <w:p w:rsidRPr="00751C52" w:rsidR="00360692" w:rsidP="00751C52" w:rsidRDefault="00360692" w14:paraId="1940EE42" w14:textId="1045CD25">
            <w:pPr>
              <w:jc w:val="center"/>
              <w:rPr>
                <w:b/>
                <w:bCs/>
                <w:lang w:val="el-GR"/>
              </w:rPr>
            </w:pPr>
            <w:r w:rsidRPr="00751C52">
              <w:rPr>
                <w:b/>
                <w:bCs/>
                <w:lang w:val="el-GR"/>
              </w:rPr>
              <w:t>Ώρα δραστηριότητας</w:t>
            </w:r>
          </w:p>
        </w:tc>
        <w:tc>
          <w:tcPr>
            <w:tcW w:w="1539" w:type="dxa"/>
            <w:tcBorders>
              <w:bottom w:val="single" w:color="auto" w:sz="4" w:space="0"/>
            </w:tcBorders>
            <w:shd w:val="clear" w:color="auto" w:fill="F7CAAC" w:themeFill="accent2" w:themeFillTint="66"/>
            <w:tcMar/>
            <w:vAlign w:val="center"/>
          </w:tcPr>
          <w:p w:rsidRPr="00360692" w:rsidR="00360692" w:rsidP="00F65711" w:rsidRDefault="00360692" w14:paraId="7B6DB1E9" w14:textId="4B763115">
            <w:pPr>
              <w:jc w:val="center"/>
              <w:rPr>
                <w:b/>
                <w:bCs/>
                <w:lang w:val="el-GR"/>
              </w:rPr>
            </w:pPr>
            <w:r>
              <w:rPr>
                <w:b/>
                <w:bCs/>
                <w:lang w:val="el-GR"/>
              </w:rPr>
              <w:t>Κόστος (€)</w:t>
            </w:r>
          </w:p>
        </w:tc>
        <w:tc>
          <w:tcPr>
            <w:tcW w:w="1586" w:type="dxa"/>
            <w:tcBorders>
              <w:bottom w:val="single" w:color="auto" w:sz="4" w:space="0"/>
            </w:tcBorders>
            <w:shd w:val="clear" w:color="auto" w:fill="F7CAAC" w:themeFill="accent2" w:themeFillTint="66"/>
            <w:tcMar/>
          </w:tcPr>
          <w:p w:rsidRPr="00751C52" w:rsidR="00360692" w:rsidP="00751C52" w:rsidRDefault="00360692" w14:paraId="6B012C2C" w14:textId="0A73115C">
            <w:pPr>
              <w:jc w:val="center"/>
              <w:rPr>
                <w:b/>
                <w:bCs/>
                <w:lang w:val="el-GR"/>
              </w:rPr>
            </w:pPr>
            <w:r w:rsidRPr="00751C52">
              <w:rPr>
                <w:b/>
                <w:bCs/>
                <w:lang w:val="el-GR"/>
              </w:rPr>
              <w:t>Επιλογή (Χ)</w:t>
            </w:r>
          </w:p>
        </w:tc>
      </w:tr>
      <w:tr w:rsidR="002E774E" w:rsidTr="47672179" w14:paraId="5067D7DF" w14:textId="77777777">
        <w:trPr>
          <w:trHeight w:val="273"/>
        </w:trPr>
        <w:tc>
          <w:tcPr>
            <w:tcW w:w="3114" w:type="dxa"/>
            <w:tcBorders>
              <w:top w:val="single" w:color="auto" w:sz="4" w:space="0"/>
              <w:left w:val="single" w:color="auto" w:sz="4" w:space="0"/>
            </w:tcBorders>
            <w:tcMar/>
            <w:vAlign w:val="center"/>
          </w:tcPr>
          <w:p w:rsidRPr="00C35946" w:rsidR="002E774E" w:rsidP="00751C52" w:rsidRDefault="002E774E" w14:paraId="2B38D20D" w14:textId="1EB83E9D">
            <w:pPr>
              <w:rPr>
                <w:lang w:val="el-GR"/>
              </w:rPr>
            </w:pPr>
            <w:r w:rsidRPr="47672179" w:rsidR="47672179">
              <w:rPr>
                <w:lang w:val="el-GR"/>
              </w:rPr>
              <w:t>Πιλάτες</w:t>
            </w:r>
            <w:r w:rsidRPr="47672179" w:rsidR="47672179">
              <w:rPr>
                <w:lang w:val="el-GR"/>
              </w:rPr>
              <w:t xml:space="preserve"> ενηλίκων </w:t>
            </w:r>
          </w:p>
        </w:tc>
        <w:tc>
          <w:tcPr>
            <w:tcW w:w="2722" w:type="dxa"/>
            <w:tcBorders>
              <w:top w:val="single" w:color="auto" w:sz="4" w:space="0"/>
            </w:tcBorders>
            <w:tcMar/>
            <w:vAlign w:val="center"/>
          </w:tcPr>
          <w:p w:rsidR="002E774E" w:rsidP="002E774E" w:rsidRDefault="002E774E" w14:paraId="3DDF1571" w14:textId="464858AA">
            <w:pPr>
              <w:jc w:val="center"/>
              <w:rPr>
                <w:lang w:val="el-GR"/>
              </w:rPr>
            </w:pPr>
            <w:r>
              <w:rPr>
                <w:lang w:val="el-GR"/>
              </w:rPr>
              <w:t>12.00μμ-13.00μμ</w:t>
            </w:r>
          </w:p>
        </w:tc>
        <w:tc>
          <w:tcPr>
            <w:tcW w:w="1539" w:type="dxa"/>
            <w:vMerge w:val="restart"/>
            <w:tcBorders>
              <w:top w:val="single" w:color="auto" w:sz="4" w:space="0"/>
            </w:tcBorders>
            <w:tcMar/>
            <w:vAlign w:val="center"/>
          </w:tcPr>
          <w:p w:rsidR="002E774E" w:rsidP="00F65711" w:rsidRDefault="002E774E" w14:paraId="0D6602D7" w14:textId="019888C6">
            <w:pPr>
              <w:jc w:val="center"/>
              <w:rPr>
                <w:lang w:val="el-GR"/>
              </w:rPr>
            </w:pPr>
            <w:r>
              <w:rPr>
                <w:lang w:val="el-GR"/>
              </w:rPr>
              <w:t>12€/μήνα</w:t>
            </w:r>
          </w:p>
        </w:tc>
        <w:tc>
          <w:tcPr>
            <w:tcW w:w="1586" w:type="dxa"/>
            <w:tcBorders>
              <w:top w:val="single" w:color="auto" w:sz="4" w:space="0"/>
              <w:right w:val="single" w:color="auto" w:sz="4" w:space="0"/>
            </w:tcBorders>
            <w:tcMar/>
          </w:tcPr>
          <w:p w:rsidR="002E774E" w:rsidP="00751C52" w:rsidRDefault="002E774E" w14:paraId="32465CEE" w14:textId="3A4F4064">
            <w:pPr>
              <w:jc w:val="center"/>
              <w:rPr>
                <w:lang w:val="el-GR"/>
              </w:rPr>
            </w:pPr>
          </w:p>
        </w:tc>
      </w:tr>
      <w:tr w:rsidR="002E774E" w:rsidTr="47672179" w14:paraId="0E2C3646" w14:textId="77777777">
        <w:trPr>
          <w:trHeight w:val="279"/>
        </w:trPr>
        <w:tc>
          <w:tcPr>
            <w:tcW w:w="3114" w:type="dxa"/>
            <w:tcBorders>
              <w:top w:val="single" w:color="auto" w:sz="4" w:space="0"/>
              <w:left w:val="single" w:color="auto" w:sz="4" w:space="0"/>
            </w:tcBorders>
            <w:tcMar/>
            <w:vAlign w:val="center"/>
          </w:tcPr>
          <w:p w:rsidRPr="00060280" w:rsidR="002E774E" w:rsidP="00751C52" w:rsidRDefault="002E774E" w14:paraId="3AD175CE" w14:textId="7FB66855">
            <w:pPr>
              <w:rPr>
                <w:lang w:val="en-US"/>
              </w:rPr>
            </w:pPr>
            <w:r w:rsidRPr="47672179" w:rsidR="47672179">
              <w:rPr>
                <w:lang w:val="el-GR"/>
              </w:rPr>
              <w:t>Πιλάτες</w:t>
            </w:r>
            <w:r w:rsidRPr="47672179" w:rsidR="47672179">
              <w:rPr>
                <w:lang w:val="el-GR"/>
              </w:rPr>
              <w:t xml:space="preserve"> ενηλίκων</w:t>
            </w:r>
          </w:p>
        </w:tc>
        <w:tc>
          <w:tcPr>
            <w:tcW w:w="2722" w:type="dxa"/>
            <w:tcBorders>
              <w:top w:val="single" w:color="auto" w:sz="4" w:space="0"/>
            </w:tcBorders>
            <w:tcMar/>
            <w:vAlign w:val="center"/>
          </w:tcPr>
          <w:p w:rsidR="002E774E" w:rsidP="009167F4" w:rsidRDefault="002E774E" w14:paraId="10A139FA" w14:textId="2D85A645">
            <w:pPr>
              <w:jc w:val="center"/>
              <w:rPr>
                <w:lang w:val="el-GR"/>
              </w:rPr>
            </w:pPr>
            <w:r>
              <w:rPr>
                <w:lang w:val="el-GR"/>
              </w:rPr>
              <w:t>13.00μμ-14.00μμ</w:t>
            </w:r>
          </w:p>
        </w:tc>
        <w:tc>
          <w:tcPr>
            <w:tcW w:w="1539" w:type="dxa"/>
            <w:vMerge/>
            <w:tcMar/>
            <w:vAlign w:val="center"/>
          </w:tcPr>
          <w:p w:rsidR="002E774E" w:rsidP="00F65711" w:rsidRDefault="002E774E" w14:paraId="7777FBD7" w14:textId="491DD00B">
            <w:pPr>
              <w:jc w:val="center"/>
              <w:rPr>
                <w:lang w:val="el-GR"/>
              </w:rPr>
            </w:pPr>
          </w:p>
        </w:tc>
        <w:tc>
          <w:tcPr>
            <w:tcW w:w="1586" w:type="dxa"/>
            <w:tcBorders>
              <w:top w:val="single" w:color="auto" w:sz="4" w:space="0"/>
              <w:right w:val="single" w:color="auto" w:sz="4" w:space="0"/>
            </w:tcBorders>
            <w:tcMar/>
          </w:tcPr>
          <w:p w:rsidR="002E774E" w:rsidP="00751C52" w:rsidRDefault="002E774E" w14:paraId="1439F301" w14:textId="1D87A2A9">
            <w:pPr>
              <w:jc w:val="center"/>
              <w:rPr>
                <w:lang w:val="el-GR"/>
              </w:rPr>
            </w:pPr>
          </w:p>
        </w:tc>
      </w:tr>
      <w:tr w:rsidR="00F65711" w:rsidTr="47672179" w14:paraId="3FD5C109" w14:textId="77777777">
        <w:trPr>
          <w:trHeight w:val="285"/>
        </w:trPr>
        <w:tc>
          <w:tcPr>
            <w:tcW w:w="3114" w:type="dxa"/>
            <w:tcBorders>
              <w:top w:val="single" w:color="auto" w:sz="4" w:space="0"/>
              <w:left w:val="single" w:color="auto" w:sz="4" w:space="0"/>
            </w:tcBorders>
            <w:tcMar/>
            <w:vAlign w:val="center"/>
          </w:tcPr>
          <w:p w:rsidRPr="00751C52" w:rsidR="00F65711" w:rsidP="00751C52" w:rsidRDefault="00F65711" w14:paraId="0AE85821" w14:textId="6A03CD88">
            <w:pPr>
              <w:rPr>
                <w:lang w:val="el-GR"/>
              </w:rPr>
            </w:pPr>
            <w:r w:rsidRPr="00060280">
              <w:rPr>
                <w:lang w:val="en-US"/>
              </w:rPr>
              <w:t>Kung Fu</w:t>
            </w:r>
          </w:p>
        </w:tc>
        <w:tc>
          <w:tcPr>
            <w:tcW w:w="2722" w:type="dxa"/>
            <w:tcBorders>
              <w:top w:val="single" w:color="auto" w:sz="4" w:space="0"/>
            </w:tcBorders>
            <w:tcMar/>
            <w:vAlign w:val="center"/>
          </w:tcPr>
          <w:p w:rsidR="00F65711" w:rsidP="009167F4" w:rsidRDefault="00F65711" w14:paraId="0E899201" w14:textId="3C5C202A">
            <w:pPr>
              <w:jc w:val="center"/>
              <w:rPr>
                <w:lang w:val="el-GR"/>
              </w:rPr>
            </w:pPr>
            <w:r>
              <w:rPr>
                <w:lang w:val="el-GR"/>
              </w:rPr>
              <w:t>11.00πμ-12.00πμ</w:t>
            </w:r>
          </w:p>
        </w:tc>
        <w:tc>
          <w:tcPr>
            <w:tcW w:w="1539" w:type="dxa"/>
            <w:vMerge w:val="restart"/>
            <w:tcBorders>
              <w:top w:val="single" w:color="auto" w:sz="4" w:space="0"/>
            </w:tcBorders>
            <w:tcMar/>
            <w:vAlign w:val="center"/>
          </w:tcPr>
          <w:p w:rsidR="00F65711" w:rsidP="00F65711" w:rsidRDefault="0019014B" w14:paraId="585EA7C0" w14:textId="1D4DD875">
            <w:pPr>
              <w:jc w:val="center"/>
              <w:rPr>
                <w:lang w:val="el-GR"/>
              </w:rPr>
            </w:pPr>
            <w:r>
              <w:rPr>
                <w:lang w:val="el-GR"/>
              </w:rPr>
              <w:t>12€/μήνα</w:t>
            </w:r>
          </w:p>
        </w:tc>
        <w:tc>
          <w:tcPr>
            <w:tcW w:w="1586" w:type="dxa"/>
            <w:tcBorders>
              <w:top w:val="single" w:color="auto" w:sz="4" w:space="0"/>
              <w:right w:val="single" w:color="auto" w:sz="4" w:space="0"/>
            </w:tcBorders>
            <w:tcMar/>
          </w:tcPr>
          <w:p w:rsidR="00F65711" w:rsidP="00751C52" w:rsidRDefault="00F65711" w14:paraId="4EB2E3B0" w14:textId="51056E20">
            <w:pPr>
              <w:jc w:val="center"/>
              <w:rPr>
                <w:lang w:val="el-GR"/>
              </w:rPr>
            </w:pPr>
          </w:p>
        </w:tc>
      </w:tr>
      <w:tr w:rsidR="00F65711" w:rsidTr="47672179" w14:paraId="56E55404" w14:textId="77777777">
        <w:trPr>
          <w:trHeight w:val="263"/>
        </w:trPr>
        <w:tc>
          <w:tcPr>
            <w:tcW w:w="3114" w:type="dxa"/>
            <w:tcBorders>
              <w:left w:val="single" w:color="auto" w:sz="4" w:space="0"/>
              <w:bottom w:val="single" w:color="auto" w:sz="4" w:space="0"/>
            </w:tcBorders>
            <w:tcMar/>
          </w:tcPr>
          <w:p w:rsidRPr="00060280" w:rsidR="00F65711" w:rsidP="00751C52" w:rsidRDefault="00F65711" w14:paraId="74AFF72E" w14:textId="2EF0CFAC">
            <w:pPr>
              <w:rPr>
                <w:lang w:val="el-GR"/>
              </w:rPr>
            </w:pPr>
            <w:r w:rsidRPr="00060280">
              <w:rPr>
                <w:lang w:val="en-US"/>
              </w:rPr>
              <w:t>Kung Fu</w:t>
            </w:r>
          </w:p>
        </w:tc>
        <w:tc>
          <w:tcPr>
            <w:tcW w:w="2722" w:type="dxa"/>
            <w:tcBorders>
              <w:bottom w:val="single" w:color="auto" w:sz="4" w:space="0"/>
            </w:tcBorders>
            <w:tcMar/>
            <w:vAlign w:val="center"/>
          </w:tcPr>
          <w:p w:rsidR="00F65711" w:rsidP="0019014B" w:rsidRDefault="00F65711" w14:paraId="1DAAA4F0" w14:textId="07F95F5B">
            <w:pPr>
              <w:jc w:val="center"/>
              <w:rPr>
                <w:lang w:val="el-GR"/>
              </w:rPr>
            </w:pPr>
            <w:r>
              <w:rPr>
                <w:lang w:val="el-GR"/>
              </w:rPr>
              <w:t>12.00μμ-13.00μμ</w:t>
            </w:r>
          </w:p>
        </w:tc>
        <w:tc>
          <w:tcPr>
            <w:tcW w:w="1539" w:type="dxa"/>
            <w:vMerge/>
            <w:tcBorders/>
            <w:tcMar/>
            <w:vAlign w:val="center"/>
          </w:tcPr>
          <w:p w:rsidR="00F65711" w:rsidP="00F65711" w:rsidRDefault="00F65711" w14:paraId="06C84E61" w14:textId="77777777">
            <w:pPr>
              <w:jc w:val="center"/>
              <w:rPr>
                <w:lang w:val="el-GR"/>
              </w:rPr>
            </w:pPr>
          </w:p>
        </w:tc>
        <w:tc>
          <w:tcPr>
            <w:tcW w:w="1586" w:type="dxa"/>
            <w:tcBorders>
              <w:bottom w:val="single" w:color="auto" w:sz="4" w:space="0"/>
              <w:right w:val="single" w:color="auto" w:sz="4" w:space="0"/>
            </w:tcBorders>
            <w:tcMar/>
          </w:tcPr>
          <w:p w:rsidR="00F65711" w:rsidP="00751C52" w:rsidRDefault="00F65711" w14:paraId="36863D2A" w14:textId="425660B1">
            <w:pPr>
              <w:jc w:val="center"/>
              <w:rPr>
                <w:lang w:val="el-GR"/>
              </w:rPr>
            </w:pPr>
          </w:p>
        </w:tc>
      </w:tr>
      <w:tr w:rsidR="00360692" w:rsidTr="47672179" w14:paraId="12F78D85" w14:textId="77777777">
        <w:trPr>
          <w:trHeight w:val="300"/>
        </w:trPr>
        <w:tc>
          <w:tcPr>
            <w:tcW w:w="3114" w:type="dxa"/>
            <w:tcBorders>
              <w:left w:val="single" w:color="auto" w:sz="4" w:space="0"/>
              <w:bottom w:val="single" w:color="auto" w:sz="4" w:space="0"/>
            </w:tcBorders>
            <w:tcMar/>
          </w:tcPr>
          <w:p w:rsidRPr="00C35946" w:rsidR="00360692" w:rsidP="00360692" w:rsidRDefault="00360692" w14:paraId="2DF94DE2" w14:textId="64D8CE47">
            <w:pPr>
              <w:rPr>
                <w:lang w:val="el-GR"/>
              </w:rPr>
            </w:pPr>
            <w:r>
              <w:rPr>
                <w:lang w:val="el-GR"/>
              </w:rPr>
              <w:t xml:space="preserve">Εικαστικά </w:t>
            </w:r>
          </w:p>
        </w:tc>
        <w:tc>
          <w:tcPr>
            <w:tcW w:w="2722" w:type="dxa"/>
            <w:tcBorders>
              <w:bottom w:val="single" w:color="auto" w:sz="4" w:space="0"/>
            </w:tcBorders>
            <w:tcMar/>
            <w:vAlign w:val="center"/>
          </w:tcPr>
          <w:p w:rsidRPr="00360692" w:rsidR="00360692" w:rsidP="009167F4" w:rsidRDefault="00360692" w14:paraId="502DAB2C" w14:textId="7D762B95">
            <w:pPr>
              <w:jc w:val="center"/>
              <w:rPr>
                <w:lang w:val="el-GR"/>
              </w:rPr>
            </w:pPr>
            <w:r>
              <w:rPr>
                <w:lang w:val="el-GR"/>
              </w:rPr>
              <w:t>12.00μμ-13.00μμ</w:t>
            </w:r>
          </w:p>
        </w:tc>
        <w:tc>
          <w:tcPr>
            <w:tcW w:w="1539" w:type="dxa"/>
            <w:tcBorders>
              <w:bottom w:val="single" w:color="auto" w:sz="4" w:space="0"/>
            </w:tcBorders>
            <w:tcMar/>
            <w:vAlign w:val="center"/>
          </w:tcPr>
          <w:p w:rsidR="00360692" w:rsidP="00F65711" w:rsidRDefault="00F65711" w14:paraId="6788145D" w14:textId="5C30594A">
            <w:pPr>
              <w:jc w:val="center"/>
              <w:rPr>
                <w:lang w:val="el-GR"/>
              </w:rPr>
            </w:pPr>
            <w:r>
              <w:rPr>
                <w:lang w:val="el-GR"/>
              </w:rPr>
              <w:t>12€/μήνα</w:t>
            </w:r>
          </w:p>
        </w:tc>
        <w:tc>
          <w:tcPr>
            <w:tcW w:w="1586" w:type="dxa"/>
            <w:tcBorders>
              <w:bottom w:val="single" w:color="auto" w:sz="4" w:space="0"/>
              <w:right w:val="single" w:color="auto" w:sz="4" w:space="0"/>
            </w:tcBorders>
            <w:tcMar/>
          </w:tcPr>
          <w:p w:rsidR="00360692" w:rsidP="00360692" w:rsidRDefault="00360692" w14:paraId="030C892F" w14:textId="4D739E2D">
            <w:pPr>
              <w:jc w:val="center"/>
              <w:rPr>
                <w:lang w:val="el-GR"/>
              </w:rPr>
            </w:pPr>
          </w:p>
        </w:tc>
      </w:tr>
      <w:tr w:rsidR="00F65711" w:rsidTr="47672179" w14:paraId="47F3B678" w14:textId="77777777">
        <w:trPr>
          <w:trHeight w:val="343"/>
        </w:trPr>
        <w:tc>
          <w:tcPr>
            <w:tcW w:w="3114" w:type="dxa"/>
            <w:tcBorders>
              <w:left w:val="single" w:color="auto" w:sz="4" w:space="0"/>
              <w:bottom w:val="single" w:color="auto" w:sz="4" w:space="0"/>
            </w:tcBorders>
            <w:tcMar/>
          </w:tcPr>
          <w:p w:rsidRPr="00F65711" w:rsidR="00F65711" w:rsidP="00360692" w:rsidRDefault="00F65711" w14:paraId="5279E3AC" w14:textId="4E56865B" w14:noSpellErr="1">
            <w:pPr>
              <w:rPr>
                <w:b w:val="1"/>
                <w:bCs w:val="1"/>
                <w:lang w:val="el-GR"/>
              </w:rPr>
            </w:pPr>
            <w:r w:rsidRPr="47672179" w:rsidR="47672179">
              <w:rPr>
                <w:b w:val="0"/>
                <w:bCs w:val="0"/>
                <w:lang w:val="el-GR"/>
              </w:rPr>
              <w:t xml:space="preserve">Σκάκι </w:t>
            </w:r>
          </w:p>
        </w:tc>
        <w:tc>
          <w:tcPr>
            <w:tcW w:w="2722" w:type="dxa"/>
            <w:tcBorders>
              <w:bottom w:val="single" w:color="auto" w:sz="4" w:space="0"/>
            </w:tcBorders>
            <w:tcMar/>
            <w:vAlign w:val="center"/>
          </w:tcPr>
          <w:p w:rsidRPr="00F65711" w:rsidR="00F65711" w:rsidP="009167F4" w:rsidRDefault="00F65711" w14:paraId="29202E54" w14:textId="4F300E54">
            <w:pPr>
              <w:jc w:val="center"/>
              <w:rPr>
                <w:lang w:val="el-GR"/>
              </w:rPr>
            </w:pPr>
            <w:r w:rsidRPr="00F65711">
              <w:rPr>
                <w:lang w:val="el-GR"/>
              </w:rPr>
              <w:t>13.00μμ-14.00μμ</w:t>
            </w:r>
          </w:p>
        </w:tc>
        <w:tc>
          <w:tcPr>
            <w:tcW w:w="1539" w:type="dxa"/>
            <w:tcBorders>
              <w:bottom w:val="single" w:color="auto" w:sz="4" w:space="0"/>
            </w:tcBorders>
            <w:tcMar/>
            <w:vAlign w:val="center"/>
          </w:tcPr>
          <w:p w:rsidR="00F65711" w:rsidP="00F65711" w:rsidRDefault="00F65711" w14:paraId="529E151F" w14:textId="26111586">
            <w:pPr>
              <w:jc w:val="center"/>
              <w:rPr>
                <w:lang w:val="el-GR"/>
              </w:rPr>
            </w:pPr>
            <w:r>
              <w:rPr>
                <w:lang w:val="el-GR"/>
              </w:rPr>
              <w:t>1</w:t>
            </w:r>
            <w:r w:rsidR="00FB0A8E">
              <w:rPr>
                <w:lang w:val="el-GR"/>
              </w:rPr>
              <w:t>0</w:t>
            </w:r>
            <w:r>
              <w:rPr>
                <w:lang w:val="el-GR"/>
              </w:rPr>
              <w:t>€/μήνα</w:t>
            </w:r>
          </w:p>
        </w:tc>
        <w:tc>
          <w:tcPr>
            <w:tcW w:w="1586" w:type="dxa"/>
            <w:tcBorders>
              <w:bottom w:val="single" w:color="auto" w:sz="4" w:space="0"/>
              <w:right w:val="single" w:color="auto" w:sz="4" w:space="0"/>
            </w:tcBorders>
            <w:tcMar/>
          </w:tcPr>
          <w:p w:rsidR="00F65711" w:rsidP="00360692" w:rsidRDefault="00F65711" w14:paraId="159D207A" w14:textId="77777777">
            <w:pPr>
              <w:jc w:val="center"/>
              <w:rPr>
                <w:lang w:val="el-GR"/>
              </w:rPr>
            </w:pPr>
          </w:p>
        </w:tc>
      </w:tr>
      <w:tr w:rsidR="00A83B44" w:rsidTr="47672179" w14:paraId="2DB00C24" w14:textId="77777777">
        <w:trPr>
          <w:trHeight w:val="273"/>
        </w:trPr>
        <w:tc>
          <w:tcPr>
            <w:tcW w:w="3114" w:type="dxa"/>
            <w:tcBorders>
              <w:left w:val="single" w:color="auto" w:sz="4" w:space="0"/>
              <w:bottom w:val="single" w:color="auto" w:sz="4" w:space="0"/>
            </w:tcBorders>
            <w:tcMar/>
            <w:vAlign w:val="center"/>
          </w:tcPr>
          <w:p w:rsidRPr="00F65711" w:rsidR="00A83B44" w:rsidP="00A83B44" w:rsidRDefault="00A83B44" w14:paraId="00177271" w14:textId="7DD9EB6B">
            <w:pPr>
              <w:rPr>
                <w:b/>
                <w:bCs/>
                <w:lang w:val="el-GR"/>
              </w:rPr>
            </w:pPr>
            <w:r w:rsidRPr="00060280">
              <w:rPr>
                <w:lang w:val="el-GR"/>
              </w:rPr>
              <w:t xml:space="preserve">Θεατρική ομάδα </w:t>
            </w:r>
            <w:r>
              <w:rPr>
                <w:lang w:val="el-GR"/>
              </w:rPr>
              <w:t xml:space="preserve"> (Α’-Β’’)</w:t>
            </w:r>
          </w:p>
        </w:tc>
        <w:tc>
          <w:tcPr>
            <w:tcW w:w="2722" w:type="dxa"/>
            <w:tcBorders>
              <w:bottom w:val="single" w:color="auto" w:sz="4" w:space="0"/>
            </w:tcBorders>
            <w:tcMar/>
            <w:vAlign w:val="center"/>
          </w:tcPr>
          <w:p w:rsidRPr="00F65711" w:rsidR="00A83B44" w:rsidP="00A83B44" w:rsidRDefault="00A83B44" w14:paraId="1E8E12F9" w14:textId="7CFBC760">
            <w:pPr>
              <w:jc w:val="center"/>
              <w:rPr>
                <w:lang w:val="el-GR"/>
              </w:rPr>
            </w:pPr>
            <w:r w:rsidRPr="00F65711">
              <w:rPr>
                <w:lang w:val="el-GR"/>
              </w:rPr>
              <w:t>13.00μμ-14.00μμ</w:t>
            </w:r>
          </w:p>
        </w:tc>
        <w:tc>
          <w:tcPr>
            <w:tcW w:w="1539" w:type="dxa"/>
            <w:vMerge w:val="restart"/>
            <w:tcMar/>
            <w:vAlign w:val="center"/>
          </w:tcPr>
          <w:p w:rsidR="00A83B44" w:rsidP="00A83B44" w:rsidRDefault="00A83B44" w14:paraId="4B7A9D98" w14:textId="7BDC1066">
            <w:pPr>
              <w:jc w:val="center"/>
              <w:rPr>
                <w:lang w:val="el-GR"/>
              </w:rPr>
            </w:pPr>
            <w:r>
              <w:rPr>
                <w:lang w:val="el-GR"/>
              </w:rPr>
              <w:t>15€/μήνα</w:t>
            </w:r>
          </w:p>
        </w:tc>
        <w:tc>
          <w:tcPr>
            <w:tcW w:w="1586" w:type="dxa"/>
            <w:tcBorders>
              <w:bottom w:val="single" w:color="auto" w:sz="4" w:space="0"/>
              <w:right w:val="single" w:color="auto" w:sz="4" w:space="0"/>
            </w:tcBorders>
            <w:tcMar/>
          </w:tcPr>
          <w:p w:rsidR="00A83B44" w:rsidP="00A83B44" w:rsidRDefault="00A83B44" w14:paraId="39FCAE1B" w14:textId="77777777">
            <w:pPr>
              <w:jc w:val="center"/>
              <w:rPr>
                <w:lang w:val="el-GR"/>
              </w:rPr>
            </w:pPr>
          </w:p>
        </w:tc>
      </w:tr>
      <w:tr w:rsidR="00A83B44" w:rsidTr="47672179" w14:paraId="1F40E048" w14:textId="77777777">
        <w:trPr>
          <w:trHeight w:val="293"/>
        </w:trPr>
        <w:tc>
          <w:tcPr>
            <w:tcW w:w="3114" w:type="dxa"/>
            <w:tcBorders>
              <w:left w:val="single" w:color="auto" w:sz="4" w:space="0"/>
              <w:bottom w:val="single" w:color="auto" w:sz="4" w:space="0"/>
            </w:tcBorders>
            <w:tcMar/>
            <w:vAlign w:val="center"/>
          </w:tcPr>
          <w:p w:rsidRPr="00F65711" w:rsidR="00A83B44" w:rsidP="00A83B44" w:rsidRDefault="00A83B44" w14:paraId="772BF659" w14:textId="696BF854">
            <w:pPr>
              <w:rPr>
                <w:b/>
                <w:bCs/>
                <w:lang w:val="el-GR"/>
              </w:rPr>
            </w:pPr>
            <w:r w:rsidRPr="00060280">
              <w:rPr>
                <w:lang w:val="el-GR"/>
              </w:rPr>
              <w:t xml:space="preserve">Θεατρική ομάδα </w:t>
            </w:r>
            <w:r>
              <w:rPr>
                <w:lang w:val="el-GR"/>
              </w:rPr>
              <w:t xml:space="preserve"> (</w:t>
            </w:r>
            <w:r w:rsidR="005F0AA9">
              <w:rPr>
                <w:lang w:val="el-GR"/>
              </w:rPr>
              <w:t xml:space="preserve">Γ΄- </w:t>
            </w:r>
            <w:r>
              <w:rPr>
                <w:lang w:val="el-GR"/>
              </w:rPr>
              <w:t>Δ’-Ε’-ΣΤ’)</w:t>
            </w:r>
          </w:p>
        </w:tc>
        <w:tc>
          <w:tcPr>
            <w:tcW w:w="2722" w:type="dxa"/>
            <w:tcBorders>
              <w:bottom w:val="single" w:color="auto" w:sz="4" w:space="0"/>
            </w:tcBorders>
            <w:tcMar/>
            <w:vAlign w:val="center"/>
          </w:tcPr>
          <w:p w:rsidRPr="00F65711" w:rsidR="00A83B44" w:rsidP="00A83B44" w:rsidRDefault="00A83B44" w14:paraId="6C96B907" w14:textId="7F8BBB63">
            <w:pPr>
              <w:jc w:val="center"/>
              <w:rPr>
                <w:lang w:val="el-GR"/>
              </w:rPr>
            </w:pPr>
            <w:r>
              <w:rPr>
                <w:lang w:val="el-GR"/>
              </w:rPr>
              <w:t>14.00μμ-15.00μμ</w:t>
            </w:r>
          </w:p>
        </w:tc>
        <w:tc>
          <w:tcPr>
            <w:tcW w:w="1539" w:type="dxa"/>
            <w:vMerge/>
            <w:tcBorders/>
            <w:tcMar/>
            <w:vAlign w:val="center"/>
          </w:tcPr>
          <w:p w:rsidR="00A83B44" w:rsidP="00A83B44" w:rsidRDefault="00A83B44" w14:paraId="6D4535C1" w14:textId="77777777">
            <w:pPr>
              <w:jc w:val="center"/>
              <w:rPr>
                <w:lang w:val="el-GR"/>
              </w:rPr>
            </w:pPr>
          </w:p>
        </w:tc>
        <w:tc>
          <w:tcPr>
            <w:tcW w:w="1586" w:type="dxa"/>
            <w:tcBorders>
              <w:bottom w:val="single" w:color="auto" w:sz="4" w:space="0"/>
              <w:right w:val="single" w:color="auto" w:sz="4" w:space="0"/>
            </w:tcBorders>
            <w:tcMar/>
          </w:tcPr>
          <w:p w:rsidR="00A83B44" w:rsidP="00A83B44" w:rsidRDefault="00A83B44" w14:paraId="132C22D4" w14:textId="77777777">
            <w:pPr>
              <w:jc w:val="center"/>
              <w:rPr>
                <w:lang w:val="el-GR"/>
              </w:rPr>
            </w:pPr>
          </w:p>
        </w:tc>
      </w:tr>
      <w:tr w:rsidR="00A83B44" w:rsidTr="47672179" w14:paraId="11D96193" w14:textId="77777777">
        <w:tc>
          <w:tcPr>
            <w:tcW w:w="3114" w:type="dxa"/>
            <w:tcBorders>
              <w:left w:val="single" w:color="auto" w:sz="4" w:space="0"/>
              <w:bottom w:val="single" w:color="auto" w:sz="4" w:space="0"/>
            </w:tcBorders>
            <w:tcMar/>
            <w:vAlign w:val="center"/>
          </w:tcPr>
          <w:p w:rsidRPr="00F65711" w:rsidR="00A83B44" w:rsidP="00A83B44" w:rsidRDefault="00A83B44" w14:paraId="0CC78ABA" w14:textId="126420A4">
            <w:pPr>
              <w:rPr>
                <w:b/>
                <w:bCs/>
                <w:lang w:val="el-GR"/>
              </w:rPr>
            </w:pPr>
            <w:r w:rsidRPr="00751C52">
              <w:rPr>
                <w:lang w:val="el-GR"/>
              </w:rPr>
              <w:t xml:space="preserve">Ρομποτική </w:t>
            </w:r>
            <w:r>
              <w:rPr>
                <w:lang w:val="el-GR"/>
              </w:rPr>
              <w:t>(Α’-Β’-Γ’)</w:t>
            </w:r>
          </w:p>
        </w:tc>
        <w:tc>
          <w:tcPr>
            <w:tcW w:w="2722" w:type="dxa"/>
            <w:tcBorders>
              <w:bottom w:val="single" w:color="auto" w:sz="4" w:space="0"/>
            </w:tcBorders>
            <w:tcMar/>
            <w:vAlign w:val="center"/>
          </w:tcPr>
          <w:p w:rsidRPr="00F65711" w:rsidR="00A83B44" w:rsidP="00A83B44" w:rsidRDefault="00A83B44" w14:paraId="5E21ADED" w14:textId="5FDD0233">
            <w:pPr>
              <w:jc w:val="center"/>
              <w:rPr>
                <w:lang w:val="el-GR"/>
              </w:rPr>
            </w:pPr>
            <w:r>
              <w:rPr>
                <w:lang w:val="el-GR"/>
              </w:rPr>
              <w:t>14.00μμ-15.00μμ</w:t>
            </w:r>
          </w:p>
        </w:tc>
        <w:tc>
          <w:tcPr>
            <w:tcW w:w="1539" w:type="dxa"/>
            <w:vMerge w:val="restart"/>
            <w:tcMar/>
            <w:vAlign w:val="center"/>
          </w:tcPr>
          <w:p w:rsidR="00A83B44" w:rsidP="00A83B44" w:rsidRDefault="00A83B44" w14:paraId="4D1A4B51" w14:textId="0C6CB37D">
            <w:pPr>
              <w:jc w:val="center"/>
              <w:rPr>
                <w:lang w:val="el-GR"/>
              </w:rPr>
            </w:pPr>
            <w:r>
              <w:rPr>
                <w:lang w:val="el-GR"/>
              </w:rPr>
              <w:t>20€/μήνα</w:t>
            </w:r>
          </w:p>
        </w:tc>
        <w:tc>
          <w:tcPr>
            <w:tcW w:w="1586" w:type="dxa"/>
            <w:tcBorders>
              <w:bottom w:val="single" w:color="auto" w:sz="4" w:space="0"/>
              <w:right w:val="single" w:color="auto" w:sz="4" w:space="0"/>
            </w:tcBorders>
            <w:tcMar/>
          </w:tcPr>
          <w:p w:rsidR="00A83B44" w:rsidP="00A83B44" w:rsidRDefault="00A83B44" w14:paraId="04C843B0" w14:textId="77777777">
            <w:pPr>
              <w:jc w:val="center"/>
              <w:rPr>
                <w:lang w:val="el-GR"/>
              </w:rPr>
            </w:pPr>
          </w:p>
        </w:tc>
      </w:tr>
      <w:tr w:rsidR="00A83B44" w:rsidTr="47672179" w14:paraId="4AEFFF4D" w14:textId="77777777">
        <w:trPr>
          <w:trHeight w:val="287"/>
        </w:trPr>
        <w:tc>
          <w:tcPr>
            <w:tcW w:w="3114" w:type="dxa"/>
            <w:tcBorders>
              <w:left w:val="single" w:color="auto" w:sz="4" w:space="0"/>
              <w:bottom w:val="single" w:color="auto" w:sz="4" w:space="0"/>
            </w:tcBorders>
            <w:tcMar/>
          </w:tcPr>
          <w:p w:rsidRPr="00F65711" w:rsidR="00A83B44" w:rsidP="00A83B44" w:rsidRDefault="00A83B44" w14:paraId="4FDDC93D" w14:textId="2644E03D">
            <w:pPr>
              <w:rPr>
                <w:b/>
                <w:bCs/>
                <w:lang w:val="el-GR"/>
              </w:rPr>
            </w:pPr>
            <w:r w:rsidRPr="00751C52">
              <w:rPr>
                <w:lang w:val="el-GR"/>
              </w:rPr>
              <w:t>Ρομποτική</w:t>
            </w:r>
            <w:r>
              <w:rPr>
                <w:lang w:val="el-GR"/>
              </w:rPr>
              <w:t xml:space="preserve"> (Δ’-Ε’-ΣΤ’)</w:t>
            </w:r>
          </w:p>
        </w:tc>
        <w:tc>
          <w:tcPr>
            <w:tcW w:w="2722" w:type="dxa"/>
            <w:tcBorders>
              <w:bottom w:val="single" w:color="auto" w:sz="4" w:space="0"/>
            </w:tcBorders>
            <w:tcMar/>
            <w:vAlign w:val="center"/>
          </w:tcPr>
          <w:p w:rsidRPr="00F65711" w:rsidR="00A83B44" w:rsidP="00A83B44" w:rsidRDefault="00A83B44" w14:paraId="0A7E1091" w14:textId="57BDEB69">
            <w:pPr>
              <w:jc w:val="center"/>
              <w:rPr>
                <w:lang w:val="el-GR"/>
              </w:rPr>
            </w:pPr>
            <w:r>
              <w:rPr>
                <w:lang w:val="el-GR"/>
              </w:rPr>
              <w:t>15.15μμ-16.15μμ</w:t>
            </w:r>
          </w:p>
        </w:tc>
        <w:tc>
          <w:tcPr>
            <w:tcW w:w="1539" w:type="dxa"/>
            <w:vMerge/>
            <w:tcBorders/>
            <w:tcMar/>
            <w:vAlign w:val="center"/>
          </w:tcPr>
          <w:p w:rsidR="00A83B44" w:rsidP="00A83B44" w:rsidRDefault="00A83B44" w14:paraId="214E3144" w14:textId="57485188">
            <w:pPr>
              <w:jc w:val="center"/>
              <w:rPr>
                <w:lang w:val="el-GR"/>
              </w:rPr>
            </w:pPr>
          </w:p>
        </w:tc>
        <w:tc>
          <w:tcPr>
            <w:tcW w:w="1586" w:type="dxa"/>
            <w:tcBorders>
              <w:bottom w:val="single" w:color="auto" w:sz="4" w:space="0"/>
              <w:right w:val="single" w:color="auto" w:sz="4" w:space="0"/>
            </w:tcBorders>
            <w:tcMar/>
          </w:tcPr>
          <w:p w:rsidR="00A83B44" w:rsidP="00A83B44" w:rsidRDefault="00A83B44" w14:paraId="4FC4C615" w14:textId="77777777">
            <w:pPr>
              <w:jc w:val="center"/>
              <w:rPr>
                <w:lang w:val="el-GR"/>
              </w:rPr>
            </w:pPr>
          </w:p>
        </w:tc>
      </w:tr>
      <w:tr w:rsidR="00A83B44" w:rsidTr="47672179" w14:paraId="07F37F76" w14:textId="77777777">
        <w:tc>
          <w:tcPr>
            <w:tcW w:w="3114" w:type="dxa"/>
            <w:tcBorders>
              <w:left w:val="single" w:color="auto" w:sz="4" w:space="0"/>
              <w:bottom w:val="single" w:color="auto" w:sz="4" w:space="0"/>
            </w:tcBorders>
            <w:tcMar/>
          </w:tcPr>
          <w:p w:rsidRPr="00751C52" w:rsidR="00A83B44" w:rsidP="00A83B44" w:rsidRDefault="00A83B44" w14:paraId="1EB373A2" w14:textId="341290ED">
            <w:pPr>
              <w:rPr>
                <w:lang w:val="el-GR"/>
              </w:rPr>
            </w:pPr>
            <w:r w:rsidRPr="00060280">
              <w:rPr>
                <w:lang w:val="el-GR"/>
              </w:rPr>
              <w:t xml:space="preserve">Εργαστήριο δημιουργίας σχολικής εφημερίδας </w:t>
            </w:r>
            <w:r>
              <w:rPr>
                <w:lang w:val="el-GR"/>
              </w:rPr>
              <w:t>(Γ-Δ-Ε-ΣΤ)</w:t>
            </w:r>
          </w:p>
        </w:tc>
        <w:tc>
          <w:tcPr>
            <w:tcW w:w="2722" w:type="dxa"/>
            <w:tcBorders>
              <w:bottom w:val="single" w:color="auto" w:sz="4" w:space="0"/>
            </w:tcBorders>
            <w:tcMar/>
            <w:vAlign w:val="center"/>
          </w:tcPr>
          <w:p w:rsidR="00A83B44" w:rsidP="00A83B44" w:rsidRDefault="00A83B44" w14:paraId="6567D209" w14:textId="474E91B0">
            <w:pPr>
              <w:jc w:val="center"/>
              <w:rPr>
                <w:lang w:val="el-GR"/>
              </w:rPr>
            </w:pPr>
            <w:r>
              <w:rPr>
                <w:lang w:val="el-GR"/>
              </w:rPr>
              <w:t>15.10πμ-16.10μμ</w:t>
            </w:r>
          </w:p>
        </w:tc>
        <w:tc>
          <w:tcPr>
            <w:tcW w:w="1539" w:type="dxa"/>
            <w:tcBorders>
              <w:bottom w:val="single" w:color="auto" w:sz="4" w:space="0"/>
            </w:tcBorders>
            <w:tcMar/>
            <w:vAlign w:val="center"/>
          </w:tcPr>
          <w:p w:rsidR="00A83B44" w:rsidP="00A83B44" w:rsidRDefault="00A83B44" w14:paraId="5AF18859" w14:textId="2C37F29E">
            <w:pPr>
              <w:jc w:val="center"/>
              <w:rPr>
                <w:lang w:val="el-GR"/>
              </w:rPr>
            </w:pPr>
            <w:r>
              <w:rPr>
                <w:lang w:val="el-GR"/>
              </w:rPr>
              <w:t>10€/μήνα</w:t>
            </w:r>
          </w:p>
        </w:tc>
        <w:tc>
          <w:tcPr>
            <w:tcW w:w="1586" w:type="dxa"/>
            <w:tcBorders>
              <w:bottom w:val="single" w:color="auto" w:sz="4" w:space="0"/>
              <w:right w:val="single" w:color="auto" w:sz="4" w:space="0"/>
            </w:tcBorders>
            <w:tcMar/>
          </w:tcPr>
          <w:p w:rsidR="00A83B44" w:rsidP="00A83B44" w:rsidRDefault="00A83B44" w14:paraId="7F089971" w14:textId="77777777">
            <w:pPr>
              <w:jc w:val="center"/>
              <w:rPr>
                <w:lang w:val="el-GR"/>
              </w:rPr>
            </w:pPr>
          </w:p>
        </w:tc>
      </w:tr>
      <w:tr w:rsidR="00A83B44" w:rsidTr="47672179" w14:paraId="12007A09" w14:textId="77777777">
        <w:trPr>
          <w:trHeight w:val="412"/>
        </w:trPr>
        <w:tc>
          <w:tcPr>
            <w:tcW w:w="3114" w:type="dxa"/>
            <w:tcMar/>
            <w:vAlign w:val="center"/>
          </w:tcPr>
          <w:p w:rsidR="00A83B44" w:rsidP="00A83B44" w:rsidRDefault="00A83B44" w14:paraId="38BF8C93" w14:textId="2E6A25C3">
            <w:pPr>
              <w:rPr>
                <w:lang w:val="el-GR"/>
              </w:rPr>
            </w:pPr>
            <w:r w:rsidRPr="00060280">
              <w:rPr>
                <w:lang w:val="el-GR"/>
              </w:rPr>
              <w:t>Ξιφασκία</w:t>
            </w:r>
            <w:r>
              <w:rPr>
                <w:lang w:val="el-GR"/>
              </w:rPr>
              <w:t xml:space="preserve"> (Α’-Β’)</w:t>
            </w:r>
          </w:p>
        </w:tc>
        <w:tc>
          <w:tcPr>
            <w:tcW w:w="2722" w:type="dxa"/>
            <w:tcMar/>
            <w:vAlign w:val="center"/>
          </w:tcPr>
          <w:p w:rsidR="00A83B44" w:rsidP="00A83B44" w:rsidRDefault="00A83B44" w14:paraId="2780B560" w14:textId="3D18B66C">
            <w:pPr>
              <w:jc w:val="center"/>
              <w:rPr>
                <w:lang w:val="el-GR"/>
              </w:rPr>
            </w:pPr>
            <w:r>
              <w:rPr>
                <w:lang w:val="el-GR"/>
              </w:rPr>
              <w:t>15.10πμ-16.10μμ</w:t>
            </w:r>
          </w:p>
        </w:tc>
        <w:tc>
          <w:tcPr>
            <w:tcW w:w="1539" w:type="dxa"/>
            <w:vMerge w:val="restart"/>
            <w:tcMar/>
            <w:vAlign w:val="center"/>
          </w:tcPr>
          <w:p w:rsidR="00A83B44" w:rsidP="00A83B44" w:rsidRDefault="00A83B44" w14:paraId="79910657" w14:textId="5358DF70">
            <w:pPr>
              <w:jc w:val="center"/>
              <w:rPr>
                <w:lang w:val="el-GR"/>
              </w:rPr>
            </w:pPr>
            <w:r>
              <w:rPr>
                <w:lang w:val="el-GR"/>
              </w:rPr>
              <w:t>12€/μήνα</w:t>
            </w:r>
          </w:p>
        </w:tc>
        <w:tc>
          <w:tcPr>
            <w:tcW w:w="1586" w:type="dxa"/>
            <w:tcMar/>
          </w:tcPr>
          <w:p w:rsidR="00A83B44" w:rsidP="00A83B44" w:rsidRDefault="00A83B44" w14:paraId="0FBAF2C7" w14:textId="30A65ED6">
            <w:pPr>
              <w:jc w:val="center"/>
              <w:rPr>
                <w:lang w:val="el-GR"/>
              </w:rPr>
            </w:pPr>
          </w:p>
        </w:tc>
      </w:tr>
      <w:tr w:rsidR="00A83B44" w:rsidTr="47672179" w14:paraId="06CDB001" w14:textId="77777777">
        <w:trPr>
          <w:trHeight w:val="447"/>
        </w:trPr>
        <w:tc>
          <w:tcPr>
            <w:tcW w:w="3114" w:type="dxa"/>
            <w:tcMar/>
            <w:vAlign w:val="center"/>
          </w:tcPr>
          <w:p w:rsidRPr="00F65711" w:rsidR="00A83B44" w:rsidP="00A83B44" w:rsidRDefault="00A83B44" w14:paraId="540A0040" w14:textId="730F562E">
            <w:r w:rsidRPr="00060280">
              <w:rPr>
                <w:lang w:val="el-GR"/>
              </w:rPr>
              <w:t>Ξιφασκία</w:t>
            </w:r>
            <w:r w:rsidRPr="00F65711">
              <w:t xml:space="preserve"> (</w:t>
            </w:r>
            <w:r>
              <w:rPr>
                <w:lang w:val="el-GR"/>
              </w:rPr>
              <w:t>Γ</w:t>
            </w:r>
            <w:r w:rsidRPr="00F65711">
              <w:t xml:space="preserve">’- </w:t>
            </w:r>
            <w:r>
              <w:rPr>
                <w:lang w:val="el-GR"/>
              </w:rPr>
              <w:t>Δ</w:t>
            </w:r>
            <w:r w:rsidRPr="00F65711">
              <w:t>’-</w:t>
            </w:r>
            <w:r>
              <w:rPr>
                <w:lang w:val="el-GR"/>
              </w:rPr>
              <w:t>Ε</w:t>
            </w:r>
            <w:r w:rsidRPr="00F65711">
              <w:t>’-</w:t>
            </w:r>
            <w:r>
              <w:rPr>
                <w:lang w:val="el-GR"/>
              </w:rPr>
              <w:t>ΣΤ</w:t>
            </w:r>
            <w:r w:rsidRPr="00F65711">
              <w:t>’)</w:t>
            </w:r>
          </w:p>
        </w:tc>
        <w:tc>
          <w:tcPr>
            <w:tcW w:w="2722" w:type="dxa"/>
            <w:tcMar/>
            <w:vAlign w:val="center"/>
          </w:tcPr>
          <w:p w:rsidRPr="00F65711" w:rsidR="00A83B44" w:rsidP="00A83B44" w:rsidRDefault="00A83B44" w14:paraId="1EB87896" w14:textId="3DE832AB">
            <w:pPr>
              <w:jc w:val="center"/>
            </w:pPr>
            <w:r>
              <w:rPr>
                <w:lang w:val="el-GR"/>
              </w:rPr>
              <w:t>16.15μμ-17.15μμ</w:t>
            </w:r>
          </w:p>
        </w:tc>
        <w:tc>
          <w:tcPr>
            <w:tcW w:w="1539" w:type="dxa"/>
            <w:vMerge/>
            <w:tcMar/>
            <w:vAlign w:val="center"/>
          </w:tcPr>
          <w:p w:rsidRPr="00F65711" w:rsidR="00A83B44" w:rsidP="00A83B44" w:rsidRDefault="00A83B44" w14:paraId="4C9F5043" w14:textId="77777777">
            <w:pPr>
              <w:jc w:val="center"/>
            </w:pPr>
          </w:p>
        </w:tc>
        <w:tc>
          <w:tcPr>
            <w:tcW w:w="1586" w:type="dxa"/>
            <w:tcMar/>
          </w:tcPr>
          <w:p w:rsidRPr="00F65711" w:rsidR="00A83B44" w:rsidP="00A83B44" w:rsidRDefault="00A83B44" w14:paraId="25F6C419" w14:textId="4BAD2633">
            <w:pPr>
              <w:jc w:val="center"/>
            </w:pPr>
          </w:p>
        </w:tc>
      </w:tr>
    </w:tbl>
    <w:p w:rsidRPr="00B23B70" w:rsidR="00751C52" w:rsidP="00B23B70" w:rsidRDefault="009167F4" w14:paraId="7C2B0A89" w14:textId="2BB3EAD7">
      <w:pPr>
        <w:rPr>
          <w:lang w:val="el-GR"/>
        </w:rPr>
      </w:pPr>
      <w:r>
        <w:rPr>
          <w:lang w:val="el-GR"/>
        </w:rPr>
        <w:t xml:space="preserve">Σημείωση: </w:t>
      </w:r>
      <w:r w:rsidR="00C35946">
        <w:rPr>
          <w:i/>
          <w:iCs/>
          <w:lang w:val="el-GR"/>
        </w:rPr>
        <w:t xml:space="preserve">Ανάλογα με τις οριστικές δηλώσεις συμμετοχής, ίσως </w:t>
      </w:r>
      <w:r>
        <w:rPr>
          <w:i/>
          <w:iCs/>
          <w:lang w:val="el-GR"/>
        </w:rPr>
        <w:t xml:space="preserve">δημιουργηθούν δεύτερα τμήματα σε κάποιες δραστηριότητες ή καταργηθούν αντίστοιχα. </w:t>
      </w:r>
    </w:p>
    <w:p w:rsidR="00751C52" w:rsidP="00751C52" w:rsidRDefault="00751C52" w14:paraId="2587047E" w14:textId="77777777">
      <w:r>
        <w:t xml:space="preserve">Ονοματεπώνυμο Πατέρα:............................................................ Κινητό: .................................. Ονοματεπώνυμο Μητέρας:.......................................................... Κινητό: .................................. </w:t>
      </w:r>
    </w:p>
    <w:p w:rsidR="00751C52" w:rsidP="00751C52" w:rsidRDefault="00751C52" w14:paraId="4B4118C5" w14:textId="77777777">
      <w:r>
        <w:t xml:space="preserve">Δ/νση Οικίας: .............................................................................. </w:t>
      </w:r>
    </w:p>
    <w:p w:rsidR="00751C52" w:rsidP="00751C52" w:rsidRDefault="00751C52" w14:paraId="4F802D30" w14:textId="77777777">
      <w:r>
        <w:t xml:space="preserve">Τηλ. Οικίας: ......................... </w:t>
      </w:r>
    </w:p>
    <w:p w:rsidR="00751C52" w:rsidP="00751C52" w:rsidRDefault="00751C52" w14:paraId="0A50EFCE" w14:textId="77777777">
      <w:r>
        <w:t xml:space="preserve">Άλλο Τηλέφωνο Επικοινωνίας:.................................................... </w:t>
      </w:r>
    </w:p>
    <w:p w:rsidR="00751C52" w:rsidP="00751C52" w:rsidRDefault="00751C52" w14:paraId="1E0A660C" w14:textId="77777777">
      <w:r>
        <w:t xml:space="preserve">Διεύθυνση Ηλεκτρονικού Ταχυδρομείου (email) : ....................... .............................................. </w:t>
      </w:r>
    </w:p>
    <w:p w:rsidRPr="00751C52" w:rsidR="00751C52" w:rsidP="00751C52" w:rsidRDefault="00751C52" w14:paraId="51F5C45B" w14:textId="77777777">
      <w:pPr>
        <w:rPr>
          <w:b/>
          <w:bCs/>
        </w:rPr>
      </w:pPr>
      <w:r w:rsidRPr="00751C52">
        <w:rPr>
          <w:b/>
          <w:bCs/>
        </w:rPr>
        <w:t xml:space="preserve">Παρακαλώ όπως αποστέλλεται οποιαδήποτε ενημέρωση (με SMS) σχετικά με τις δραστηριότητες του παιδιού μου στο κινητό τηλέφωνο: .................................................. </w:t>
      </w:r>
    </w:p>
    <w:p w:rsidR="00751C52" w:rsidP="00751C52" w:rsidRDefault="00751C52" w14:paraId="027D0F8B" w14:textId="1234AF75">
      <w:pPr>
        <w:pBdr>
          <w:top w:val="single" w:color="auto" w:sz="4" w:space="1"/>
          <w:left w:val="single" w:color="auto" w:sz="4" w:space="4"/>
          <w:bottom w:val="single" w:color="auto" w:sz="4" w:space="1"/>
          <w:right w:val="single" w:color="auto" w:sz="4" w:space="4"/>
        </w:pBdr>
      </w:pPr>
      <w:r>
        <w:t>Δηλώνω υπεύθυνα ότι έχω την αποκλειστική ευθύνη και εποπτεία του παιδιού μου κατά την ώρα παραμονής του στο χώρο του σχολείου αλλά και κατά τη μετακίνησή του από και προς αυτό</w:t>
      </w:r>
      <w:r w:rsidR="00C35946">
        <w:rPr>
          <w:lang w:val="el-GR"/>
        </w:rPr>
        <w:t>.</w:t>
      </w:r>
    </w:p>
    <w:p w:rsidRPr="00751C52" w:rsidR="00751C52" w:rsidP="00751C52" w:rsidRDefault="00751C52" w14:paraId="7AA43E2D" w14:textId="09F23292">
      <w:pPr>
        <w:rPr>
          <w:lang w:val="el-GR"/>
        </w:rPr>
      </w:pPr>
    </w:p>
    <w:p w:rsidR="00751C52" w:rsidP="00751C52" w:rsidRDefault="00751C52" w14:paraId="033F828D" w14:textId="77777777">
      <w:pPr>
        <w:tabs>
          <w:tab w:val="left" w:pos="5280"/>
        </w:tabs>
        <w:rPr>
          <w:lang w:val="el-GR"/>
        </w:rPr>
      </w:pPr>
      <w:r>
        <w:rPr>
          <w:lang w:val="el-GR"/>
        </w:rPr>
        <w:tab/>
      </w:r>
      <w:r>
        <w:rPr>
          <w:lang w:val="el-GR"/>
        </w:rPr>
        <w:t xml:space="preserve">Αθήνα </w:t>
      </w:r>
      <w:r>
        <w:t>……-……-…… 20</w:t>
      </w:r>
      <w:r>
        <w:rPr>
          <w:lang w:val="el-GR"/>
        </w:rPr>
        <w:t>22</w:t>
      </w:r>
    </w:p>
    <w:p w:rsidR="00751C52" w:rsidP="00751C52" w:rsidRDefault="00751C52" w14:paraId="307A2EB4" w14:textId="63FCB58E">
      <w:pPr>
        <w:tabs>
          <w:tab w:val="left" w:pos="5280"/>
        </w:tabs>
      </w:pPr>
      <w:r>
        <w:tab/>
      </w:r>
      <w:r>
        <w:rPr>
          <w:lang w:val="el-GR"/>
        </w:rPr>
        <w:t xml:space="preserve">                 </w:t>
      </w:r>
      <w:r>
        <w:t xml:space="preserve"> ….. δηλ…… </w:t>
      </w:r>
    </w:p>
    <w:p w:rsidR="00751C52" w:rsidP="00751C52" w:rsidRDefault="00751C52" w14:paraId="4068F395" w14:textId="384FF929">
      <w:pPr>
        <w:tabs>
          <w:tab w:val="left" w:pos="5280"/>
        </w:tabs>
      </w:pPr>
      <w:r>
        <w:tab/>
      </w:r>
      <w:r>
        <w:tab/>
      </w:r>
      <w:r>
        <w:rPr>
          <w:lang w:val="el-GR"/>
        </w:rPr>
        <w:t xml:space="preserve">        </w:t>
      </w:r>
      <w:r>
        <w:t>(Υπογραφή)</w:t>
      </w:r>
    </w:p>
    <w:p w:rsidRPr="008E5BDF" w:rsidR="00A12B31" w:rsidP="00A12B31" w:rsidRDefault="00A12B31" w14:paraId="375B4100" w14:textId="2CDCF4B4">
      <w:pPr>
        <w:pStyle w:val="a3"/>
        <w:numPr>
          <w:ilvl w:val="0"/>
          <w:numId w:val="3"/>
        </w:numPr>
        <w:tabs>
          <w:tab w:val="left" w:pos="5280"/>
        </w:tabs>
        <w:rPr>
          <w:lang w:val="el-GR"/>
        </w:rPr>
      </w:pPr>
      <w:r w:rsidRPr="008E5BDF">
        <w:rPr>
          <w:lang w:val="el-GR"/>
        </w:rPr>
        <w:t xml:space="preserve">Η έναρξη των μαθημάτων θα γίνει </w:t>
      </w:r>
      <w:r w:rsidRPr="008E5BDF" w:rsidR="008E5BDF">
        <w:rPr>
          <w:lang w:val="el-GR"/>
        </w:rPr>
        <w:t>14/01</w:t>
      </w:r>
      <w:r w:rsidRPr="008E5BDF">
        <w:rPr>
          <w:lang w:val="el-GR"/>
        </w:rPr>
        <w:t>/202</w:t>
      </w:r>
      <w:r w:rsidRPr="008E5BDF" w:rsidR="008E5BDF">
        <w:rPr>
          <w:lang w:val="el-GR"/>
        </w:rPr>
        <w:t>3</w:t>
      </w:r>
      <w:r w:rsidRPr="008E5BDF">
        <w:rPr>
          <w:lang w:val="el-GR"/>
        </w:rPr>
        <w:t xml:space="preserve"> (εφόσον έχουμε λάβει την σχετική άδεια από το Δήμο). </w:t>
      </w:r>
    </w:p>
    <w:p w:rsidRPr="008E5BDF" w:rsidR="00A12B31" w:rsidP="00A12B31" w:rsidRDefault="00A12B31" w14:paraId="5DECBAF2" w14:textId="2D21D39A">
      <w:pPr>
        <w:pStyle w:val="a3"/>
        <w:numPr>
          <w:ilvl w:val="0"/>
          <w:numId w:val="3"/>
        </w:numPr>
        <w:tabs>
          <w:tab w:val="left" w:pos="5280"/>
        </w:tabs>
        <w:rPr>
          <w:lang w:val="el-GR"/>
        </w:rPr>
      </w:pPr>
      <w:r w:rsidRPr="008E5BDF">
        <w:rPr>
          <w:lang w:val="el-GR"/>
        </w:rPr>
        <w:t>Η πληρωμή του πρώτου μήνα θα γίνει το πρώτο Σάββατο με την έναρξη των μαθημάτων</w:t>
      </w:r>
    </w:p>
    <w:sectPr w:rsidRPr="008E5BDF" w:rsidR="00A12B31" w:rsidSect="004B25BC">
      <w:pgSz w:w="11906" w:h="16838" w:orient="portrait"/>
      <w:pgMar w:top="284"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A3B"/>
    <w:multiLevelType w:val="hybridMultilevel"/>
    <w:tmpl w:val="FF10CE5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53C4A1A"/>
    <w:multiLevelType w:val="hybridMultilevel"/>
    <w:tmpl w:val="616247D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58EB0A52"/>
    <w:multiLevelType w:val="hybridMultilevel"/>
    <w:tmpl w:val="CFB85FD4"/>
    <w:lvl w:ilvl="0" w:tplc="CF58E73E">
      <w:start w:val="16"/>
      <w:numFmt w:val="bullet"/>
      <w:lvlText w:val=""/>
      <w:lvlJc w:val="left"/>
      <w:pPr>
        <w:ind w:left="720" w:hanging="360"/>
      </w:pPr>
      <w:rPr>
        <w:rFonts w:hint="default" w:ascii="Symbol" w:hAnsi="Symbol" w:eastAsiaTheme="minorHAnsi" w:cstheme="minorBidi"/>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num w:numId="1" w16cid:durableId="1353800292">
    <w:abstractNumId w:val="0"/>
  </w:num>
  <w:num w:numId="2" w16cid:durableId="942570119">
    <w:abstractNumId w:val="2"/>
  </w:num>
  <w:num w:numId="3" w16cid:durableId="8966595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52"/>
    <w:rsid w:val="001077B4"/>
    <w:rsid w:val="0019014B"/>
    <w:rsid w:val="00230F8D"/>
    <w:rsid w:val="00235703"/>
    <w:rsid w:val="002B1C2C"/>
    <w:rsid w:val="002C16E2"/>
    <w:rsid w:val="002E774E"/>
    <w:rsid w:val="003478E9"/>
    <w:rsid w:val="00360692"/>
    <w:rsid w:val="00386E9E"/>
    <w:rsid w:val="004B25BC"/>
    <w:rsid w:val="00533875"/>
    <w:rsid w:val="005F0AA9"/>
    <w:rsid w:val="005F46B5"/>
    <w:rsid w:val="006500C1"/>
    <w:rsid w:val="00751C52"/>
    <w:rsid w:val="007C091B"/>
    <w:rsid w:val="008E5BDF"/>
    <w:rsid w:val="009167F4"/>
    <w:rsid w:val="00A12B31"/>
    <w:rsid w:val="00A83B44"/>
    <w:rsid w:val="00B23B70"/>
    <w:rsid w:val="00C35946"/>
    <w:rsid w:val="00D63426"/>
    <w:rsid w:val="00F65711"/>
    <w:rsid w:val="00FB0A8E"/>
    <w:rsid w:val="476721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A323"/>
  <w15:chartTrackingRefBased/>
  <w15:docId w15:val="{F34B984F-7B81-42D1-BB4E-7E0E93844E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751C52"/>
    <w:pPr>
      <w:ind w:left="720"/>
      <w:contextualSpacing/>
    </w:pPr>
  </w:style>
  <w:style w:type="table" w:styleId="a4">
    <w:name w:val="Table Grid"/>
    <w:basedOn w:val="a1"/>
    <w:uiPriority w:val="39"/>
    <w:rsid w:val="00751C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a0"/>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a"/>
    <w:next xmlns:w="http://schemas.openxmlformats.org/wordprocessingml/2006/main" w:val="a"/>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Ioanna Toutountzi</dc:creator>
  <keywords/>
  <dc:description/>
  <lastModifiedBy>Athanasios Psarros</lastModifiedBy>
  <revision>23</revision>
  <dcterms:created xsi:type="dcterms:W3CDTF">2022-11-05T12:50:00.0000000Z</dcterms:created>
  <dcterms:modified xsi:type="dcterms:W3CDTF">2022-12-07T07:33:41.6215416Z</dcterms:modified>
</coreProperties>
</file>